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258" w:rsidRPr="00833ACA" w:rsidRDefault="00D134A3" w:rsidP="00D134A3">
      <w:pPr>
        <w:jc w:val="center"/>
        <w:rPr>
          <w:rFonts w:ascii="Times New Roman" w:hAnsi="Times New Roman" w:cs="Times New Roman"/>
          <w:sz w:val="28"/>
          <w:szCs w:val="28"/>
        </w:rPr>
      </w:pPr>
      <w:r w:rsidRPr="00833ACA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  <w:r w:rsidR="009B31EB" w:rsidRPr="00833ACA">
        <w:rPr>
          <w:rFonts w:ascii="Times New Roman" w:hAnsi="Times New Roman" w:cs="Times New Roman"/>
          <w:sz w:val="28"/>
          <w:szCs w:val="28"/>
        </w:rPr>
        <w:t xml:space="preserve"> муниципальных служащих, </w:t>
      </w:r>
      <w:r w:rsidRPr="00833ACA">
        <w:rPr>
          <w:rFonts w:ascii="Times New Roman" w:hAnsi="Times New Roman" w:cs="Times New Roman"/>
          <w:sz w:val="28"/>
          <w:szCs w:val="28"/>
        </w:rPr>
        <w:t xml:space="preserve"> лиц, замещающ</w:t>
      </w:r>
      <w:r w:rsidR="009B31EB" w:rsidRPr="00833ACA">
        <w:rPr>
          <w:rFonts w:ascii="Times New Roman" w:hAnsi="Times New Roman" w:cs="Times New Roman"/>
          <w:sz w:val="28"/>
          <w:szCs w:val="28"/>
        </w:rPr>
        <w:t>их</w:t>
      </w:r>
      <w:r w:rsidRPr="00833ACA">
        <w:rPr>
          <w:rFonts w:ascii="Times New Roman" w:hAnsi="Times New Roman" w:cs="Times New Roman"/>
          <w:sz w:val="28"/>
          <w:szCs w:val="28"/>
        </w:rPr>
        <w:t xml:space="preserve"> муниципальную должность в администрации Красноярского сельского поселения, </w:t>
      </w:r>
      <w:r w:rsidR="009B31EB" w:rsidRPr="00833ACA">
        <w:rPr>
          <w:rFonts w:ascii="Times New Roman" w:hAnsi="Times New Roman" w:cs="Times New Roman"/>
          <w:sz w:val="28"/>
          <w:szCs w:val="28"/>
        </w:rPr>
        <w:t xml:space="preserve">членов их семей, </w:t>
      </w:r>
      <w:r w:rsidRPr="00833ACA">
        <w:rPr>
          <w:rFonts w:ascii="Times New Roman" w:hAnsi="Times New Roman" w:cs="Times New Roman"/>
          <w:sz w:val="28"/>
          <w:szCs w:val="28"/>
        </w:rPr>
        <w:t>за период с 1 января 201</w:t>
      </w:r>
      <w:r w:rsidR="009A560F" w:rsidRPr="00833ACA">
        <w:rPr>
          <w:rFonts w:ascii="Times New Roman" w:hAnsi="Times New Roman" w:cs="Times New Roman"/>
          <w:sz w:val="28"/>
          <w:szCs w:val="28"/>
        </w:rPr>
        <w:t>5</w:t>
      </w:r>
      <w:r w:rsidRPr="00833ACA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9A560F" w:rsidRPr="00833ACA">
        <w:rPr>
          <w:rFonts w:ascii="Times New Roman" w:hAnsi="Times New Roman" w:cs="Times New Roman"/>
          <w:sz w:val="28"/>
          <w:szCs w:val="28"/>
        </w:rPr>
        <w:t>5</w:t>
      </w:r>
      <w:r w:rsidRPr="00833ACA">
        <w:rPr>
          <w:rFonts w:ascii="Times New Roman" w:hAnsi="Times New Roman" w:cs="Times New Roman"/>
          <w:sz w:val="28"/>
          <w:szCs w:val="28"/>
        </w:rPr>
        <w:t xml:space="preserve"> года. </w:t>
      </w:r>
    </w:p>
    <w:tbl>
      <w:tblPr>
        <w:tblW w:w="15371" w:type="dxa"/>
        <w:tblInd w:w="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37"/>
        <w:gridCol w:w="26"/>
        <w:gridCol w:w="977"/>
        <w:gridCol w:w="9"/>
        <w:gridCol w:w="1481"/>
        <w:gridCol w:w="18"/>
        <w:gridCol w:w="1121"/>
        <w:gridCol w:w="18"/>
        <w:gridCol w:w="767"/>
        <w:gridCol w:w="993"/>
        <w:gridCol w:w="1136"/>
        <w:gridCol w:w="1009"/>
        <w:gridCol w:w="1256"/>
        <w:gridCol w:w="1741"/>
        <w:gridCol w:w="1340"/>
        <w:gridCol w:w="1642"/>
      </w:tblGrid>
      <w:tr w:rsidR="00D134A3" w:rsidRPr="00833ACA" w:rsidTr="00CA30AC">
        <w:trPr>
          <w:trHeight w:val="519"/>
        </w:trPr>
        <w:tc>
          <w:tcPr>
            <w:tcW w:w="1837" w:type="dxa"/>
            <w:vMerge w:val="restart"/>
          </w:tcPr>
          <w:p w:rsidR="00D134A3" w:rsidRPr="00833ACA" w:rsidRDefault="00D134A3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 xml:space="preserve">Фамилия и инициалы лица, замещающего </w:t>
            </w:r>
            <w:proofErr w:type="spellStart"/>
            <w:r w:rsidRPr="00833ACA">
              <w:rPr>
                <w:rFonts w:ascii="Times New Roman" w:hAnsi="Times New Roman" w:cs="Times New Roman"/>
              </w:rPr>
              <w:t>мун</w:t>
            </w:r>
            <w:proofErr w:type="spellEnd"/>
            <w:r w:rsidRPr="00833ACA">
              <w:rPr>
                <w:rFonts w:ascii="Times New Roman" w:hAnsi="Times New Roman" w:cs="Times New Roman"/>
              </w:rPr>
              <w:t xml:space="preserve">. должность, </w:t>
            </w:r>
            <w:proofErr w:type="spellStart"/>
            <w:r w:rsidRPr="00833ACA">
              <w:rPr>
                <w:rFonts w:ascii="Times New Roman" w:hAnsi="Times New Roman" w:cs="Times New Roman"/>
              </w:rPr>
              <w:t>мун</w:t>
            </w:r>
            <w:proofErr w:type="spellEnd"/>
            <w:r w:rsidRPr="00833ACA">
              <w:rPr>
                <w:rFonts w:ascii="Times New Roman" w:hAnsi="Times New Roman" w:cs="Times New Roman"/>
              </w:rPr>
              <w:t>. служащего</w:t>
            </w:r>
          </w:p>
        </w:tc>
        <w:tc>
          <w:tcPr>
            <w:tcW w:w="1012" w:type="dxa"/>
            <w:gridSpan w:val="3"/>
            <w:vMerge w:val="restart"/>
          </w:tcPr>
          <w:p w:rsidR="00D134A3" w:rsidRPr="00833ACA" w:rsidRDefault="00D134A3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4398" w:type="dxa"/>
            <w:gridSpan w:val="6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1" w:type="dxa"/>
            <w:gridSpan w:val="3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41" w:type="dxa"/>
            <w:vMerge w:val="restart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340" w:type="dxa"/>
            <w:vMerge w:val="restart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Декларированный годовой доход (</w:t>
            </w:r>
            <w:proofErr w:type="spellStart"/>
            <w:r w:rsidRPr="00833ACA">
              <w:rPr>
                <w:rFonts w:ascii="Times New Roman" w:hAnsi="Times New Roman" w:cs="Times New Roman"/>
              </w:rPr>
              <w:t>руб</w:t>
            </w:r>
            <w:proofErr w:type="spellEnd"/>
            <w:r w:rsidRPr="00833A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42" w:type="dxa"/>
            <w:vMerge w:val="restart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</w:p>
        </w:tc>
      </w:tr>
      <w:tr w:rsidR="00D134A3" w:rsidRPr="00833ACA" w:rsidTr="00A07829">
        <w:trPr>
          <w:trHeight w:val="770"/>
        </w:trPr>
        <w:tc>
          <w:tcPr>
            <w:tcW w:w="1837" w:type="dxa"/>
            <w:vMerge/>
          </w:tcPr>
          <w:p w:rsidR="00D134A3" w:rsidRPr="00833ACA" w:rsidRDefault="00D134A3" w:rsidP="00C27E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gridSpan w:val="3"/>
            <w:vMerge/>
          </w:tcPr>
          <w:p w:rsidR="00D134A3" w:rsidRPr="00833ACA" w:rsidRDefault="00D134A3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gridSpan w:val="2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9" w:type="dxa"/>
            <w:gridSpan w:val="2"/>
          </w:tcPr>
          <w:p w:rsidR="00B05FEC" w:rsidRPr="00833ACA" w:rsidRDefault="00B05FEC" w:rsidP="00C27E9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767" w:type="dxa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993" w:type="dxa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36" w:type="dxa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009" w:type="dxa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1256" w:type="dxa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41" w:type="dxa"/>
            <w:vMerge/>
          </w:tcPr>
          <w:p w:rsidR="00D134A3" w:rsidRPr="00833ACA" w:rsidRDefault="00D134A3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/>
          </w:tcPr>
          <w:p w:rsidR="00D134A3" w:rsidRPr="00833ACA" w:rsidRDefault="00D134A3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vMerge/>
          </w:tcPr>
          <w:p w:rsidR="00D134A3" w:rsidRPr="00833ACA" w:rsidRDefault="00D134A3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A4F2C" w:rsidRPr="00833ACA" w:rsidTr="00AA60E3">
        <w:trPr>
          <w:trHeight w:val="4000"/>
        </w:trPr>
        <w:tc>
          <w:tcPr>
            <w:tcW w:w="1837" w:type="dxa"/>
          </w:tcPr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3ACA">
              <w:rPr>
                <w:rFonts w:ascii="Times New Roman" w:hAnsi="Times New Roman" w:cs="Times New Roman"/>
              </w:rPr>
              <w:t>Мурсалимов</w:t>
            </w:r>
            <w:proofErr w:type="spellEnd"/>
            <w:r w:rsidRPr="00833ACA">
              <w:rPr>
                <w:rFonts w:ascii="Times New Roman" w:hAnsi="Times New Roman" w:cs="Times New Roman"/>
              </w:rPr>
              <w:t xml:space="preserve"> Р. Х.</w:t>
            </w:r>
          </w:p>
        </w:tc>
        <w:tc>
          <w:tcPr>
            <w:tcW w:w="1012" w:type="dxa"/>
            <w:gridSpan w:val="3"/>
          </w:tcPr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Глава сельского поселения</w:t>
            </w:r>
          </w:p>
        </w:tc>
        <w:tc>
          <w:tcPr>
            <w:tcW w:w="1499" w:type="dxa"/>
            <w:gridSpan w:val="2"/>
          </w:tcPr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Земельный участок</w:t>
            </w: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9" w:type="dxa"/>
            <w:gridSpan w:val="2"/>
          </w:tcPr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Индивидуальная</w:t>
            </w: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67" w:type="dxa"/>
          </w:tcPr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47000,00</w:t>
            </w: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1541,89</w:t>
            </w:r>
          </w:p>
        </w:tc>
        <w:tc>
          <w:tcPr>
            <w:tcW w:w="993" w:type="dxa"/>
          </w:tcPr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6" w:type="dxa"/>
          </w:tcPr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Жилой дом</w:t>
            </w: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Земельный участок</w:t>
            </w: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09" w:type="dxa"/>
          </w:tcPr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83,6</w:t>
            </w: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1700,00</w:t>
            </w: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47000,00</w:t>
            </w: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1504,98</w:t>
            </w:r>
          </w:p>
        </w:tc>
        <w:tc>
          <w:tcPr>
            <w:tcW w:w="1256" w:type="dxa"/>
          </w:tcPr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</w:tcPr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33ACA">
              <w:rPr>
                <w:rFonts w:ascii="Times New Roman" w:hAnsi="Times New Roman" w:cs="Times New Roman"/>
                <w:lang w:val="en-US"/>
              </w:rPr>
              <w:t>LADA</w:t>
            </w:r>
            <w:r w:rsidRPr="00833ACA">
              <w:rPr>
                <w:rFonts w:ascii="Times New Roman" w:hAnsi="Times New Roman" w:cs="Times New Roman"/>
              </w:rPr>
              <w:t xml:space="preserve">. </w:t>
            </w:r>
            <w:r w:rsidRPr="00833ACA">
              <w:rPr>
                <w:rFonts w:ascii="Times New Roman" w:hAnsi="Times New Roman" w:cs="Times New Roman"/>
                <w:lang w:val="en-US"/>
              </w:rPr>
              <w:t>217050 LADA PRIORA</w:t>
            </w:r>
          </w:p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33ACA">
              <w:rPr>
                <w:rFonts w:ascii="Times New Roman" w:hAnsi="Times New Roman" w:cs="Times New Roman"/>
              </w:rPr>
              <w:t xml:space="preserve">Автоприцеп КМЗ 88284 </w:t>
            </w:r>
            <w:proofErr w:type="gramStart"/>
            <w:r w:rsidRPr="00833ACA">
              <w:rPr>
                <w:rFonts w:ascii="Times New Roman" w:hAnsi="Times New Roman" w:cs="Times New Roman"/>
              </w:rPr>
              <w:t>ВО</w:t>
            </w:r>
            <w:proofErr w:type="gramEnd"/>
          </w:p>
        </w:tc>
        <w:tc>
          <w:tcPr>
            <w:tcW w:w="1340" w:type="dxa"/>
          </w:tcPr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551275,19</w:t>
            </w:r>
          </w:p>
        </w:tc>
        <w:tc>
          <w:tcPr>
            <w:tcW w:w="1642" w:type="dxa"/>
          </w:tcPr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A4F2C" w:rsidRPr="00833ACA" w:rsidTr="00846044">
        <w:trPr>
          <w:trHeight w:val="4000"/>
        </w:trPr>
        <w:tc>
          <w:tcPr>
            <w:tcW w:w="1863" w:type="dxa"/>
            <w:gridSpan w:val="2"/>
          </w:tcPr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lastRenderedPageBreak/>
              <w:t xml:space="preserve">Супруга </w:t>
            </w:r>
          </w:p>
        </w:tc>
        <w:tc>
          <w:tcPr>
            <w:tcW w:w="977" w:type="dxa"/>
          </w:tcPr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 xml:space="preserve">Библиотекарь </w:t>
            </w:r>
          </w:p>
        </w:tc>
        <w:tc>
          <w:tcPr>
            <w:tcW w:w="1490" w:type="dxa"/>
            <w:gridSpan w:val="2"/>
          </w:tcPr>
          <w:p w:rsidR="00CA4F2C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Земельный участок</w:t>
            </w:r>
          </w:p>
          <w:p w:rsidR="00CA4F2C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Pr="00833ACA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9" w:type="dxa"/>
            <w:gridSpan w:val="2"/>
          </w:tcPr>
          <w:p w:rsidR="00CA4F2C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Индивидуальная</w:t>
            </w:r>
          </w:p>
          <w:p w:rsidR="00CA4F2C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Pr="00833ACA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85" w:type="dxa"/>
            <w:gridSpan w:val="2"/>
          </w:tcPr>
          <w:p w:rsidR="00CA4F2C" w:rsidRDefault="00CA4F2C" w:rsidP="00CA30AC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47000,00</w:t>
            </w:r>
          </w:p>
          <w:p w:rsidR="00CA4F2C" w:rsidRDefault="00CA4F2C" w:rsidP="00CA30AC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Pr="00833ACA" w:rsidRDefault="00CA4F2C" w:rsidP="00CA30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1504,98</w:t>
            </w:r>
          </w:p>
        </w:tc>
        <w:tc>
          <w:tcPr>
            <w:tcW w:w="993" w:type="dxa"/>
          </w:tcPr>
          <w:p w:rsidR="00CA4F2C" w:rsidRPr="00833ACA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6" w:type="dxa"/>
          </w:tcPr>
          <w:p w:rsidR="00CA4F2C" w:rsidRPr="00833ACA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Жилой дом</w:t>
            </w:r>
          </w:p>
          <w:p w:rsidR="00CA4F2C" w:rsidRPr="00833ACA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Земельный участок</w:t>
            </w:r>
          </w:p>
          <w:p w:rsidR="00CA4F2C" w:rsidRPr="00833ACA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Земельный участок</w:t>
            </w:r>
          </w:p>
          <w:p w:rsidR="00CA4F2C" w:rsidRPr="00833ACA" w:rsidRDefault="00CA4F2C" w:rsidP="00FF4D9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09" w:type="dxa"/>
          </w:tcPr>
          <w:p w:rsidR="00CA4F2C" w:rsidRPr="00833ACA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83,6</w:t>
            </w:r>
          </w:p>
          <w:p w:rsidR="00CA4F2C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Pr="00833ACA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1700,00</w:t>
            </w:r>
          </w:p>
          <w:p w:rsidR="00CA4F2C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Pr="00833ACA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47000,00</w:t>
            </w:r>
          </w:p>
          <w:p w:rsidR="00CA4F2C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Pr="00833ACA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1541,89</w:t>
            </w:r>
          </w:p>
        </w:tc>
        <w:tc>
          <w:tcPr>
            <w:tcW w:w="1256" w:type="dxa"/>
          </w:tcPr>
          <w:p w:rsidR="00CA4F2C" w:rsidRPr="00833ACA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  <w:p w:rsidR="00CA4F2C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Pr="00833ACA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  <w:p w:rsidR="00CA4F2C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Pr="00833ACA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  <w:p w:rsidR="00CA4F2C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Pr="00833ACA" w:rsidRDefault="00CA4F2C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</w:tcPr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</w:tcPr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256890,82</w:t>
            </w:r>
          </w:p>
        </w:tc>
        <w:tc>
          <w:tcPr>
            <w:tcW w:w="1642" w:type="dxa"/>
          </w:tcPr>
          <w:p w:rsidR="00CA4F2C" w:rsidRPr="00833ACA" w:rsidRDefault="00CA4F2C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62C2E" w:rsidRPr="00833ACA" w:rsidTr="00A07829">
        <w:trPr>
          <w:trHeight w:val="720"/>
        </w:trPr>
        <w:tc>
          <w:tcPr>
            <w:tcW w:w="1863" w:type="dxa"/>
            <w:gridSpan w:val="2"/>
            <w:vMerge w:val="restart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977" w:type="dxa"/>
            <w:vMerge w:val="restart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 xml:space="preserve">Учащаяся </w:t>
            </w:r>
          </w:p>
        </w:tc>
        <w:tc>
          <w:tcPr>
            <w:tcW w:w="1490" w:type="dxa"/>
            <w:gridSpan w:val="2"/>
            <w:vMerge w:val="restart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gridSpan w:val="2"/>
            <w:vMerge w:val="restart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  <w:gridSpan w:val="2"/>
            <w:vMerge w:val="restart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09" w:type="dxa"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83,6</w:t>
            </w:r>
          </w:p>
        </w:tc>
        <w:tc>
          <w:tcPr>
            <w:tcW w:w="1256" w:type="dxa"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vMerge w:val="restart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 w:val="restart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vMerge w:val="restart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62C2E" w:rsidRPr="00833ACA" w:rsidTr="00C62C2E">
        <w:trPr>
          <w:trHeight w:val="854"/>
        </w:trPr>
        <w:tc>
          <w:tcPr>
            <w:tcW w:w="1863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09" w:type="dxa"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1700,00</w:t>
            </w:r>
          </w:p>
        </w:tc>
        <w:tc>
          <w:tcPr>
            <w:tcW w:w="1256" w:type="dxa"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62C2E" w:rsidRPr="00833ACA" w:rsidTr="00C62C2E">
        <w:trPr>
          <w:trHeight w:val="887"/>
        </w:trPr>
        <w:tc>
          <w:tcPr>
            <w:tcW w:w="1863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C62C2E" w:rsidRPr="00833ACA" w:rsidRDefault="00C62C2E" w:rsidP="00FF4D9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09" w:type="dxa"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47000,00</w:t>
            </w:r>
          </w:p>
        </w:tc>
        <w:tc>
          <w:tcPr>
            <w:tcW w:w="1256" w:type="dxa"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62C2E" w:rsidRPr="00833ACA" w:rsidTr="00C62C2E">
        <w:trPr>
          <w:trHeight w:val="870"/>
        </w:trPr>
        <w:tc>
          <w:tcPr>
            <w:tcW w:w="1863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C62C2E" w:rsidRPr="00833ACA" w:rsidRDefault="00C62C2E" w:rsidP="00FF4D9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09" w:type="dxa"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1541,89</w:t>
            </w:r>
          </w:p>
        </w:tc>
        <w:tc>
          <w:tcPr>
            <w:tcW w:w="1256" w:type="dxa"/>
          </w:tcPr>
          <w:p w:rsidR="00C62C2E" w:rsidRPr="00833ACA" w:rsidRDefault="00C62C2E" w:rsidP="00C62C2E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62C2E" w:rsidRPr="00833ACA" w:rsidTr="00C62C2E">
        <w:trPr>
          <w:trHeight w:val="837"/>
        </w:trPr>
        <w:tc>
          <w:tcPr>
            <w:tcW w:w="1863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C62C2E" w:rsidRPr="00833ACA" w:rsidRDefault="00C62C2E" w:rsidP="00FF4D9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09" w:type="dxa"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47000,00</w:t>
            </w:r>
          </w:p>
        </w:tc>
        <w:tc>
          <w:tcPr>
            <w:tcW w:w="1256" w:type="dxa"/>
          </w:tcPr>
          <w:p w:rsidR="00C62C2E" w:rsidRPr="00833ACA" w:rsidRDefault="00C62C2E" w:rsidP="00C62C2E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62C2E" w:rsidRPr="00833ACA" w:rsidTr="00A07829">
        <w:trPr>
          <w:trHeight w:val="219"/>
        </w:trPr>
        <w:tc>
          <w:tcPr>
            <w:tcW w:w="1863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C62C2E" w:rsidRPr="00833ACA" w:rsidRDefault="00C62C2E" w:rsidP="00FF4D9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09" w:type="dxa"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1504,98</w:t>
            </w:r>
          </w:p>
        </w:tc>
        <w:tc>
          <w:tcPr>
            <w:tcW w:w="1256" w:type="dxa"/>
          </w:tcPr>
          <w:p w:rsidR="00C62C2E" w:rsidRPr="00833ACA" w:rsidRDefault="00C62C2E" w:rsidP="00C62C2E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62C2E" w:rsidRPr="00833ACA" w:rsidTr="00A07829">
        <w:trPr>
          <w:trHeight w:val="771"/>
        </w:trPr>
        <w:tc>
          <w:tcPr>
            <w:tcW w:w="1863" w:type="dxa"/>
            <w:gridSpan w:val="2"/>
            <w:vMerge w:val="restart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3ACA">
              <w:rPr>
                <w:rFonts w:ascii="Times New Roman" w:hAnsi="Times New Roman" w:cs="Times New Roman"/>
              </w:rPr>
              <w:t>Балтаев</w:t>
            </w:r>
            <w:proofErr w:type="spellEnd"/>
            <w:r w:rsidRPr="00833ACA">
              <w:rPr>
                <w:rFonts w:ascii="Times New Roman" w:hAnsi="Times New Roman" w:cs="Times New Roman"/>
              </w:rPr>
              <w:t xml:space="preserve"> Ш. С. </w:t>
            </w:r>
          </w:p>
        </w:tc>
        <w:tc>
          <w:tcPr>
            <w:tcW w:w="977" w:type="dxa"/>
            <w:vMerge w:val="restart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Ведущий специалист по земельным и имущественным отношениям</w:t>
            </w:r>
          </w:p>
        </w:tc>
        <w:tc>
          <w:tcPr>
            <w:tcW w:w="1490" w:type="dxa"/>
            <w:gridSpan w:val="2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9" w:type="dxa"/>
            <w:gridSpan w:val="2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85" w:type="dxa"/>
            <w:gridSpan w:val="2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1899</w:t>
            </w:r>
          </w:p>
        </w:tc>
        <w:tc>
          <w:tcPr>
            <w:tcW w:w="993" w:type="dxa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6" w:type="dxa"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 xml:space="preserve"> Гараж</w:t>
            </w:r>
          </w:p>
        </w:tc>
        <w:tc>
          <w:tcPr>
            <w:tcW w:w="1009" w:type="dxa"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56" w:type="dxa"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vMerge w:val="restart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ВАЗ - 21115</w:t>
            </w:r>
          </w:p>
        </w:tc>
        <w:tc>
          <w:tcPr>
            <w:tcW w:w="1340" w:type="dxa"/>
            <w:vMerge w:val="restart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244102,06</w:t>
            </w:r>
          </w:p>
        </w:tc>
        <w:tc>
          <w:tcPr>
            <w:tcW w:w="1642" w:type="dxa"/>
            <w:vMerge w:val="restart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62C2E" w:rsidRPr="00833ACA" w:rsidTr="00A07829">
        <w:trPr>
          <w:trHeight w:val="820"/>
        </w:trPr>
        <w:tc>
          <w:tcPr>
            <w:tcW w:w="1863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gridSpan w:val="2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9" w:type="dxa"/>
            <w:gridSpan w:val="2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85" w:type="dxa"/>
            <w:gridSpan w:val="2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93" w:type="dxa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6" w:type="dxa"/>
            <w:vMerge w:val="restart"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09" w:type="dxa"/>
            <w:vMerge w:val="restart"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25,14</w:t>
            </w:r>
          </w:p>
        </w:tc>
        <w:tc>
          <w:tcPr>
            <w:tcW w:w="1256" w:type="dxa"/>
            <w:vMerge w:val="restart"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62C2E" w:rsidRPr="00833ACA" w:rsidTr="00A07829">
        <w:trPr>
          <w:trHeight w:val="1775"/>
        </w:trPr>
        <w:tc>
          <w:tcPr>
            <w:tcW w:w="1863" w:type="dxa"/>
            <w:gridSpan w:val="2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gridSpan w:val="2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9" w:type="dxa"/>
            <w:gridSpan w:val="2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85" w:type="dxa"/>
            <w:gridSpan w:val="2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32,3</w:t>
            </w:r>
          </w:p>
        </w:tc>
        <w:tc>
          <w:tcPr>
            <w:tcW w:w="993" w:type="dxa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6" w:type="dxa"/>
            <w:vMerge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vMerge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  <w:vMerge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vMerge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62C2E" w:rsidRPr="00833ACA" w:rsidTr="00A07829">
        <w:trPr>
          <w:trHeight w:val="1775"/>
        </w:trPr>
        <w:tc>
          <w:tcPr>
            <w:tcW w:w="1863" w:type="dxa"/>
            <w:gridSpan w:val="2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977" w:type="dxa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Учащийся</w:t>
            </w:r>
          </w:p>
        </w:tc>
        <w:tc>
          <w:tcPr>
            <w:tcW w:w="1490" w:type="dxa"/>
            <w:gridSpan w:val="2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gridSpan w:val="2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  <w:gridSpan w:val="2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09" w:type="dxa"/>
          </w:tcPr>
          <w:p w:rsidR="00C62C2E" w:rsidRPr="00833ACA" w:rsidRDefault="00833ACA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46,10</w:t>
            </w:r>
          </w:p>
        </w:tc>
        <w:tc>
          <w:tcPr>
            <w:tcW w:w="1256" w:type="dxa"/>
          </w:tcPr>
          <w:p w:rsidR="00C62C2E" w:rsidRPr="00833ACA" w:rsidRDefault="00C62C2E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41" w:type="dxa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</w:tcPr>
          <w:p w:rsidR="00C62C2E" w:rsidRPr="00833ACA" w:rsidRDefault="00C62C2E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134A3" w:rsidRPr="00833ACA" w:rsidRDefault="00D134A3" w:rsidP="001C2246">
      <w:pPr>
        <w:rPr>
          <w:rFonts w:ascii="Times New Roman" w:hAnsi="Times New Roman" w:cs="Times New Roman"/>
          <w:sz w:val="28"/>
          <w:szCs w:val="28"/>
        </w:rPr>
      </w:pPr>
    </w:p>
    <w:p w:rsidR="001C2246" w:rsidRPr="00833ACA" w:rsidRDefault="001C2246" w:rsidP="001C2246">
      <w:pPr>
        <w:rPr>
          <w:rFonts w:ascii="Times New Roman" w:hAnsi="Times New Roman" w:cs="Times New Roman"/>
          <w:sz w:val="28"/>
          <w:szCs w:val="28"/>
        </w:rPr>
      </w:pPr>
    </w:p>
    <w:p w:rsidR="001C2246" w:rsidRPr="00833ACA" w:rsidRDefault="001C2246" w:rsidP="001C2246">
      <w:pPr>
        <w:rPr>
          <w:rFonts w:ascii="Times New Roman" w:hAnsi="Times New Roman" w:cs="Times New Roman"/>
          <w:sz w:val="28"/>
          <w:szCs w:val="28"/>
        </w:rPr>
      </w:pPr>
      <w:r w:rsidRPr="00833ACA">
        <w:rPr>
          <w:rFonts w:ascii="Times New Roman" w:hAnsi="Times New Roman" w:cs="Times New Roman"/>
          <w:sz w:val="28"/>
          <w:szCs w:val="28"/>
        </w:rPr>
        <w:tab/>
      </w:r>
      <w:r w:rsidRPr="00833ACA">
        <w:rPr>
          <w:rFonts w:ascii="Times New Roman" w:hAnsi="Times New Roman" w:cs="Times New Roman"/>
          <w:sz w:val="28"/>
          <w:szCs w:val="28"/>
        </w:rPr>
        <w:tab/>
      </w:r>
      <w:r w:rsidRPr="00833ACA">
        <w:rPr>
          <w:rFonts w:ascii="Times New Roman" w:hAnsi="Times New Roman" w:cs="Times New Roman"/>
          <w:sz w:val="28"/>
          <w:szCs w:val="28"/>
        </w:rPr>
        <w:tab/>
      </w:r>
      <w:r w:rsidRPr="00833ACA">
        <w:rPr>
          <w:rFonts w:ascii="Times New Roman" w:hAnsi="Times New Roman" w:cs="Times New Roman"/>
          <w:sz w:val="28"/>
          <w:szCs w:val="28"/>
        </w:rPr>
        <w:tab/>
      </w:r>
      <w:r w:rsidRPr="00833ACA">
        <w:rPr>
          <w:rFonts w:ascii="Times New Roman" w:hAnsi="Times New Roman" w:cs="Times New Roman"/>
          <w:sz w:val="28"/>
          <w:szCs w:val="28"/>
        </w:rPr>
        <w:tab/>
      </w:r>
      <w:r w:rsidRPr="00833ACA">
        <w:rPr>
          <w:rFonts w:ascii="Times New Roman" w:hAnsi="Times New Roman" w:cs="Times New Roman"/>
          <w:sz w:val="28"/>
          <w:szCs w:val="28"/>
        </w:rPr>
        <w:tab/>
      </w:r>
      <w:r w:rsidRPr="00833ACA">
        <w:rPr>
          <w:rFonts w:ascii="Times New Roman" w:hAnsi="Times New Roman" w:cs="Times New Roman"/>
          <w:sz w:val="28"/>
          <w:szCs w:val="28"/>
        </w:rPr>
        <w:tab/>
      </w:r>
      <w:r w:rsidRPr="00833ACA">
        <w:rPr>
          <w:rFonts w:ascii="Times New Roman" w:hAnsi="Times New Roman" w:cs="Times New Roman"/>
          <w:sz w:val="28"/>
          <w:szCs w:val="28"/>
        </w:rPr>
        <w:tab/>
      </w:r>
      <w:r w:rsidRPr="00833ACA">
        <w:rPr>
          <w:rFonts w:ascii="Times New Roman" w:hAnsi="Times New Roman" w:cs="Times New Roman"/>
          <w:sz w:val="28"/>
          <w:szCs w:val="28"/>
        </w:rPr>
        <w:tab/>
      </w:r>
      <w:r w:rsidRPr="00833ACA">
        <w:rPr>
          <w:rFonts w:ascii="Times New Roman" w:hAnsi="Times New Roman" w:cs="Times New Roman"/>
          <w:sz w:val="28"/>
          <w:szCs w:val="28"/>
        </w:rPr>
        <w:tab/>
        <w:t>______________________ А. В. Иманаева</w:t>
      </w:r>
    </w:p>
    <w:sectPr w:rsidR="001C2246" w:rsidRPr="00833ACA" w:rsidSect="00955CD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55CDB"/>
    <w:rsid w:val="00002933"/>
    <w:rsid w:val="00064FCB"/>
    <w:rsid w:val="001C2246"/>
    <w:rsid w:val="0041278B"/>
    <w:rsid w:val="00581E66"/>
    <w:rsid w:val="00833ACA"/>
    <w:rsid w:val="00955CDB"/>
    <w:rsid w:val="009A560F"/>
    <w:rsid w:val="009B31EB"/>
    <w:rsid w:val="00A07829"/>
    <w:rsid w:val="00B05FEC"/>
    <w:rsid w:val="00C27E94"/>
    <w:rsid w:val="00C62C2E"/>
    <w:rsid w:val="00C6541B"/>
    <w:rsid w:val="00CA30AC"/>
    <w:rsid w:val="00CA4F2C"/>
    <w:rsid w:val="00D134A3"/>
    <w:rsid w:val="00D22E33"/>
    <w:rsid w:val="00DB364C"/>
    <w:rsid w:val="00E63258"/>
    <w:rsid w:val="00E93F42"/>
    <w:rsid w:val="00FE4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2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25F71C-B897-45DA-8E95-BB8BA7187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2016-05-11T06:33:00Z</cp:lastPrinted>
  <dcterms:created xsi:type="dcterms:W3CDTF">2016-05-10T11:32:00Z</dcterms:created>
  <dcterms:modified xsi:type="dcterms:W3CDTF">2016-05-11T06:33:00Z</dcterms:modified>
</cp:coreProperties>
</file>